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9F" w:rsidRPr="006711B5" w:rsidRDefault="00700DA7">
      <w:pPr>
        <w:rPr>
          <w:rFonts w:ascii="Times New Roman" w:hAnsi="Times New Roman" w:cs="Times New Roman"/>
          <w:b/>
          <w:sz w:val="24"/>
          <w:szCs w:val="24"/>
        </w:rPr>
      </w:pPr>
      <w:r w:rsidRPr="006711B5">
        <w:rPr>
          <w:rFonts w:ascii="Times New Roman" w:hAnsi="Times New Roman" w:cs="Times New Roman"/>
          <w:b/>
          <w:sz w:val="24"/>
          <w:szCs w:val="24"/>
        </w:rPr>
        <w:t>ΜΑΝΩΛΗΣ  ΓΛΕΖΟΣ</w:t>
      </w:r>
    </w:p>
    <w:p w:rsidR="00700DA7" w:rsidRDefault="006711B5">
      <w:pPr>
        <w:rPr>
          <w:rFonts w:ascii="Times New Roman" w:hAnsi="Times New Roman" w:cs="Times New Roman"/>
        </w:rPr>
      </w:pPr>
      <w:r w:rsidRPr="006711B5">
        <w:rPr>
          <w:rFonts w:ascii="Times New Roman" w:hAnsi="Times New Roman" w:cs="Times New Roman"/>
        </w:rPr>
        <w:t>(1922 – 2020)</w:t>
      </w:r>
    </w:p>
    <w:p w:rsidR="00AD7A68" w:rsidRPr="006711B5" w:rsidRDefault="00AD7A68">
      <w:pPr>
        <w:rPr>
          <w:rFonts w:ascii="Times New Roman" w:hAnsi="Times New Roman" w:cs="Times New Roman"/>
        </w:rPr>
      </w:pPr>
    </w:p>
    <w:p w:rsidR="00AC6366" w:rsidRDefault="006711B5" w:rsidP="00AC6366">
      <w:pPr>
        <w:ind w:right="368" w:firstLine="720"/>
        <w:jc w:val="both"/>
        <w:rPr>
          <w:rFonts w:ascii="Times New Roman" w:hAnsi="Times New Roman" w:cs="Times New Roman"/>
        </w:rPr>
      </w:pPr>
      <w:r>
        <w:rPr>
          <w:rFonts w:ascii="Times New Roman" w:hAnsi="Times New Roman" w:cs="Times New Roman"/>
        </w:rPr>
        <w:t>Ο Μανώλης Γλέζος γεννήθ</w:t>
      </w:r>
      <w:r w:rsidR="00AD7A68">
        <w:rPr>
          <w:rFonts w:ascii="Times New Roman" w:hAnsi="Times New Roman" w:cs="Times New Roman"/>
        </w:rPr>
        <w:t>η</w:t>
      </w:r>
      <w:r>
        <w:rPr>
          <w:rFonts w:ascii="Times New Roman" w:hAnsi="Times New Roman" w:cs="Times New Roman"/>
        </w:rPr>
        <w:t>κε στην Απείρανθο της Νάξου το 1922</w:t>
      </w:r>
      <w:r w:rsidR="00AC6366">
        <w:rPr>
          <w:rFonts w:ascii="Times New Roman" w:hAnsi="Times New Roman" w:cs="Times New Roman"/>
        </w:rPr>
        <w:t xml:space="preserve"> από πατέρα Απεραθείτη και μητέρα Παριανή</w:t>
      </w:r>
      <w:r w:rsidR="00930EAD">
        <w:rPr>
          <w:rFonts w:ascii="Times New Roman" w:hAnsi="Times New Roman" w:cs="Times New Roman"/>
        </w:rPr>
        <w:t>.</w:t>
      </w:r>
      <w:r w:rsidR="00AD7A68">
        <w:rPr>
          <w:rFonts w:ascii="Times New Roman" w:hAnsi="Times New Roman" w:cs="Times New Roman"/>
        </w:rPr>
        <w:t xml:space="preserve"> Η οικογένειά του διέμενε στην Αθήνα</w:t>
      </w:r>
      <w:r w:rsidR="003657B9">
        <w:rPr>
          <w:rFonts w:ascii="Times New Roman" w:hAnsi="Times New Roman" w:cs="Times New Roman"/>
        </w:rPr>
        <w:t>,</w:t>
      </w:r>
      <w:r w:rsidR="00AD7A68">
        <w:rPr>
          <w:rFonts w:ascii="Times New Roman" w:hAnsi="Times New Roman" w:cs="Times New Roman"/>
        </w:rPr>
        <w:t xml:space="preserve"> όπου και τελείωσε το Γυμνάσιο και την ΑΣΟΕ</w:t>
      </w:r>
      <w:r w:rsidR="00AC6366">
        <w:rPr>
          <w:rFonts w:ascii="Times New Roman" w:hAnsi="Times New Roman" w:cs="Times New Roman"/>
        </w:rPr>
        <w:t>.</w:t>
      </w:r>
    </w:p>
    <w:p w:rsidR="00AC6366" w:rsidRDefault="00AC6366" w:rsidP="00AC6366">
      <w:pPr>
        <w:ind w:right="368" w:firstLine="720"/>
        <w:jc w:val="both"/>
        <w:rPr>
          <w:rFonts w:ascii="Times New Roman" w:hAnsi="Times New Roman" w:cs="Times New Roman"/>
        </w:rPr>
      </w:pPr>
    </w:p>
    <w:p w:rsidR="006711B5" w:rsidRDefault="006711B5" w:rsidP="00AC6366">
      <w:pPr>
        <w:ind w:right="368" w:firstLine="720"/>
        <w:jc w:val="both"/>
        <w:rPr>
          <w:rFonts w:ascii="Times New Roman" w:hAnsi="Times New Roman" w:cs="Times New Roman"/>
        </w:rPr>
      </w:pPr>
      <w:r>
        <w:rPr>
          <w:rFonts w:ascii="Times New Roman" w:hAnsi="Times New Roman" w:cs="Times New Roman"/>
        </w:rPr>
        <w:t xml:space="preserve"> Το 194</w:t>
      </w:r>
      <w:r w:rsidR="00AD7A68">
        <w:rPr>
          <w:rFonts w:ascii="Times New Roman" w:hAnsi="Times New Roman" w:cs="Times New Roman"/>
        </w:rPr>
        <w:t>1(31 Μα</w:t>
      </w:r>
      <w:r w:rsidR="003657B9">
        <w:rPr>
          <w:rFonts w:ascii="Times New Roman" w:hAnsi="Times New Roman" w:cs="Times New Roman"/>
        </w:rPr>
        <w:t>ΐ</w:t>
      </w:r>
      <w:r w:rsidR="00AD7A68">
        <w:rPr>
          <w:rFonts w:ascii="Times New Roman" w:hAnsi="Times New Roman" w:cs="Times New Roman"/>
        </w:rPr>
        <w:t>ου)</w:t>
      </w:r>
      <w:r>
        <w:rPr>
          <w:rFonts w:ascii="Times New Roman" w:hAnsi="Times New Roman" w:cs="Times New Roman"/>
        </w:rPr>
        <w:t xml:space="preserve"> έκανε πράξη την αντίθεσή του προς τους Γερμανούς κατακτητές κατεβάζοντας</w:t>
      </w:r>
      <w:r w:rsidR="003657B9">
        <w:rPr>
          <w:rFonts w:ascii="Times New Roman" w:hAnsi="Times New Roman" w:cs="Times New Roman"/>
        </w:rPr>
        <w:t>,</w:t>
      </w:r>
      <w:r>
        <w:rPr>
          <w:rFonts w:ascii="Times New Roman" w:hAnsi="Times New Roman" w:cs="Times New Roman"/>
        </w:rPr>
        <w:t xml:space="preserve"> μαζί με τον </w:t>
      </w:r>
      <w:r w:rsidR="0001363C">
        <w:rPr>
          <w:rFonts w:ascii="Times New Roman" w:hAnsi="Times New Roman" w:cs="Times New Roman"/>
        </w:rPr>
        <w:t>Απ.</w:t>
      </w:r>
      <w:r>
        <w:rPr>
          <w:rFonts w:ascii="Times New Roman" w:hAnsi="Times New Roman" w:cs="Times New Roman"/>
        </w:rPr>
        <w:t>Σάντο</w:t>
      </w:r>
      <w:r w:rsidR="003657B9">
        <w:rPr>
          <w:rFonts w:ascii="Times New Roman" w:hAnsi="Times New Roman" w:cs="Times New Roman"/>
        </w:rPr>
        <w:t>,</w:t>
      </w:r>
      <w:r>
        <w:rPr>
          <w:rFonts w:ascii="Times New Roman" w:hAnsi="Times New Roman" w:cs="Times New Roman"/>
        </w:rPr>
        <w:t xml:space="preserve"> την Ελληνική Σημαία από τον ιερό βράχο της Ακροπόλεως</w:t>
      </w:r>
      <w:r w:rsidR="003B0131">
        <w:rPr>
          <w:rFonts w:ascii="Times New Roman" w:hAnsi="Times New Roman" w:cs="Times New Roman"/>
        </w:rPr>
        <w:t>. Αυτή η πράξη τον σημάδεψε για όλη του τη ζωή.</w:t>
      </w:r>
    </w:p>
    <w:p w:rsidR="00373C69" w:rsidRDefault="00373C69" w:rsidP="00930EAD">
      <w:pPr>
        <w:ind w:right="368"/>
        <w:jc w:val="both"/>
        <w:rPr>
          <w:rFonts w:ascii="Times New Roman" w:hAnsi="Times New Roman" w:cs="Times New Roman"/>
        </w:rPr>
      </w:pPr>
      <w:r>
        <w:rPr>
          <w:rFonts w:ascii="Times New Roman" w:hAnsi="Times New Roman" w:cs="Times New Roman"/>
        </w:rPr>
        <w:t>Πολιτικοποιημένος στην Αριστερά</w:t>
      </w:r>
      <w:r w:rsidR="00930EAD">
        <w:rPr>
          <w:rFonts w:ascii="Times New Roman" w:hAnsi="Times New Roman" w:cs="Times New Roman"/>
        </w:rPr>
        <w:t>,</w:t>
      </w:r>
      <w:r>
        <w:rPr>
          <w:rFonts w:ascii="Times New Roman" w:hAnsi="Times New Roman" w:cs="Times New Roman"/>
        </w:rPr>
        <w:t xml:space="preserve"> αγωνίστη</w:t>
      </w:r>
      <w:bookmarkStart w:id="0" w:name="_GoBack"/>
      <w:bookmarkEnd w:id="0"/>
      <w:r>
        <w:rPr>
          <w:rFonts w:ascii="Times New Roman" w:hAnsi="Times New Roman" w:cs="Times New Roman"/>
        </w:rPr>
        <w:t xml:space="preserve">κε </w:t>
      </w:r>
      <w:r w:rsidR="0001363C">
        <w:rPr>
          <w:rFonts w:ascii="Times New Roman" w:hAnsi="Times New Roman" w:cs="Times New Roman"/>
        </w:rPr>
        <w:t xml:space="preserve">ήδη από το 1939 </w:t>
      </w:r>
      <w:r>
        <w:rPr>
          <w:rFonts w:ascii="Times New Roman" w:hAnsi="Times New Roman" w:cs="Times New Roman"/>
        </w:rPr>
        <w:t>για τα «πιστεύω» του με συνέπεια</w:t>
      </w:r>
      <w:r w:rsidR="00930EAD">
        <w:rPr>
          <w:rFonts w:ascii="Times New Roman" w:hAnsi="Times New Roman" w:cs="Times New Roman"/>
        </w:rPr>
        <w:t>,</w:t>
      </w:r>
      <w:r>
        <w:rPr>
          <w:rFonts w:ascii="Times New Roman" w:hAnsi="Times New Roman" w:cs="Times New Roman"/>
        </w:rPr>
        <w:t xml:space="preserve"> αλλά κοιτάζοντας και τα συμφέροντα της χώρας. Αληθινός Πατριώτης και Άνθρωπος</w:t>
      </w:r>
      <w:r w:rsidR="00962442">
        <w:rPr>
          <w:rFonts w:ascii="Times New Roman" w:hAnsi="Times New Roman" w:cs="Times New Roman"/>
        </w:rPr>
        <w:t>, Ιδεαλιστής και Οραματιστής ο Μανώλης Γλέζος</w:t>
      </w:r>
      <w:r>
        <w:rPr>
          <w:rFonts w:ascii="Times New Roman" w:hAnsi="Times New Roman" w:cs="Times New Roman"/>
        </w:rPr>
        <w:t xml:space="preserve">  υπέστη πάμπολλες διώξεις φυλακίστηκε, εστάλη σε εξορία και καταδικάστηκε τρις σε θάνατο</w:t>
      </w:r>
      <w:r w:rsidR="00930EAD">
        <w:rPr>
          <w:rFonts w:ascii="Times New Roman" w:hAnsi="Times New Roman" w:cs="Times New Roman"/>
        </w:rPr>
        <w:t>.</w:t>
      </w:r>
    </w:p>
    <w:p w:rsidR="00AC6366" w:rsidRDefault="00930EAD" w:rsidP="00930EAD">
      <w:pPr>
        <w:ind w:right="368"/>
        <w:jc w:val="both"/>
        <w:rPr>
          <w:rFonts w:ascii="Times New Roman" w:hAnsi="Times New Roman" w:cs="Times New Roman"/>
        </w:rPr>
      </w:pPr>
      <w:r>
        <w:rPr>
          <w:rFonts w:ascii="Times New Roman" w:hAnsi="Times New Roman" w:cs="Times New Roman"/>
        </w:rPr>
        <w:t>Εξελέγη βουλευτής  αρχικά με την ΕΔΑ</w:t>
      </w:r>
      <w:r w:rsidR="00E45B40">
        <w:rPr>
          <w:rFonts w:ascii="Times New Roman" w:hAnsi="Times New Roman" w:cs="Times New Roman"/>
        </w:rPr>
        <w:t>, το ΠΑΣΟΚ</w:t>
      </w:r>
      <w:r>
        <w:rPr>
          <w:rFonts w:ascii="Times New Roman" w:hAnsi="Times New Roman" w:cs="Times New Roman"/>
        </w:rPr>
        <w:t xml:space="preserve"> και τελευταία με το ΣΥΡΙΖΑ. Εξελέγη Ευρωβουλευτής</w:t>
      </w:r>
      <w:r w:rsidR="00E45B40">
        <w:rPr>
          <w:rFonts w:ascii="Times New Roman" w:hAnsi="Times New Roman" w:cs="Times New Roman"/>
        </w:rPr>
        <w:t>,</w:t>
      </w:r>
      <w:r>
        <w:rPr>
          <w:rFonts w:ascii="Times New Roman" w:hAnsi="Times New Roman" w:cs="Times New Roman"/>
        </w:rPr>
        <w:t xml:space="preserve"> όπου και υ</w:t>
      </w:r>
      <w:r w:rsidR="00AC6366">
        <w:rPr>
          <w:rFonts w:ascii="Times New Roman" w:hAnsi="Times New Roman" w:cs="Times New Roman"/>
        </w:rPr>
        <w:t xml:space="preserve">ποστήριξε τα Εθνικά θέματα. </w:t>
      </w:r>
    </w:p>
    <w:p w:rsidR="00AC6366" w:rsidRDefault="00AC6366" w:rsidP="00AC6366">
      <w:pPr>
        <w:ind w:right="368" w:firstLine="720"/>
        <w:jc w:val="both"/>
        <w:rPr>
          <w:rFonts w:ascii="Times New Roman" w:hAnsi="Times New Roman" w:cs="Times New Roman"/>
        </w:rPr>
      </w:pPr>
      <w:r>
        <w:rPr>
          <w:rFonts w:ascii="Times New Roman" w:hAnsi="Times New Roman" w:cs="Times New Roman"/>
        </w:rPr>
        <w:t>Δ</w:t>
      </w:r>
      <w:r w:rsidR="00930EAD">
        <w:rPr>
          <w:rFonts w:ascii="Times New Roman" w:hAnsi="Times New Roman" w:cs="Times New Roman"/>
        </w:rPr>
        <w:t>ιετέλεσε κοινοτάρχη</w:t>
      </w:r>
      <w:r>
        <w:rPr>
          <w:rFonts w:ascii="Times New Roman" w:hAnsi="Times New Roman" w:cs="Times New Roman"/>
        </w:rPr>
        <w:t xml:space="preserve">ς στο χωριό του, την Απείρανθο. Την περίοδο αυτή ίδρυσε στ’ Απεράθου Μουσεία και Βιβλιοθήκη με την επωνυμία Βιβλιοθήκη «Νικολάου Ν. Γλέζου» και αργότερα συνέγραψε οδηγό για τ’ Απεράθου με σκοπό τα έσοδα από την πώλησή του να αποτελούν την πηγή χρηματοδότησης για την λειτουργία τους. </w:t>
      </w:r>
    </w:p>
    <w:p w:rsidR="00AC6366" w:rsidRDefault="00AC6366" w:rsidP="00930EAD">
      <w:pPr>
        <w:ind w:right="368"/>
        <w:jc w:val="both"/>
        <w:rPr>
          <w:rFonts w:ascii="Times New Roman" w:hAnsi="Times New Roman" w:cs="Times New Roman"/>
        </w:rPr>
      </w:pPr>
    </w:p>
    <w:p w:rsidR="00AC6366" w:rsidRDefault="003657B9" w:rsidP="00AC6366">
      <w:pPr>
        <w:ind w:right="368" w:firstLine="720"/>
        <w:jc w:val="both"/>
        <w:rPr>
          <w:rFonts w:ascii="Times New Roman" w:hAnsi="Times New Roman" w:cs="Times New Roman"/>
        </w:rPr>
      </w:pPr>
      <w:r>
        <w:rPr>
          <w:rFonts w:ascii="Times New Roman" w:hAnsi="Times New Roman" w:cs="Times New Roman"/>
        </w:rPr>
        <w:t xml:space="preserve">Θεωρούσε υποχρέωσή του την </w:t>
      </w:r>
      <w:r w:rsidR="00AC6366">
        <w:rPr>
          <w:rFonts w:ascii="Times New Roman" w:hAnsi="Times New Roman" w:cs="Times New Roman"/>
        </w:rPr>
        <w:t xml:space="preserve">ενεργή </w:t>
      </w:r>
      <w:r>
        <w:rPr>
          <w:rFonts w:ascii="Times New Roman" w:hAnsi="Times New Roman" w:cs="Times New Roman"/>
        </w:rPr>
        <w:t>ενασχόληση με τα κοινά και παρακο</w:t>
      </w:r>
      <w:r w:rsidR="00AC6366">
        <w:rPr>
          <w:rFonts w:ascii="Times New Roman" w:hAnsi="Times New Roman" w:cs="Times New Roman"/>
        </w:rPr>
        <w:t>λουθούσε κάθε σχετική δραστηριότητα</w:t>
      </w:r>
      <w:r w:rsidR="007D00FB">
        <w:rPr>
          <w:rFonts w:ascii="Times New Roman" w:hAnsi="Times New Roman" w:cs="Times New Roman"/>
        </w:rPr>
        <w:t>.</w:t>
      </w:r>
    </w:p>
    <w:p w:rsidR="006711B5" w:rsidRDefault="007D00FB" w:rsidP="00AC6366">
      <w:pPr>
        <w:ind w:right="368" w:firstLine="720"/>
        <w:jc w:val="both"/>
        <w:rPr>
          <w:rFonts w:ascii="Times New Roman" w:hAnsi="Times New Roman" w:cs="Times New Roman"/>
        </w:rPr>
      </w:pPr>
      <w:r>
        <w:rPr>
          <w:rFonts w:ascii="Times New Roman" w:hAnsi="Times New Roman" w:cs="Times New Roman"/>
        </w:rPr>
        <w:t xml:space="preserve"> Όλοι τον ενθυμούμεθα παρόντα σε εκδηλώσεις όχι μόνον Ναξιακών αλλά και Κυκλαδίτικων σωματείων να παίρνει τον λόγο και προβάλλει με μαχητικότητα τις απόψεις του.</w:t>
      </w:r>
    </w:p>
    <w:p w:rsidR="00AC6366" w:rsidRPr="006711B5" w:rsidRDefault="00AC6366" w:rsidP="00930EAD">
      <w:pPr>
        <w:ind w:right="368"/>
        <w:jc w:val="both"/>
        <w:rPr>
          <w:rFonts w:ascii="Times New Roman" w:hAnsi="Times New Roman" w:cs="Times New Roman"/>
        </w:rPr>
      </w:pPr>
    </w:p>
    <w:p w:rsidR="00700DA7" w:rsidRPr="006711B5" w:rsidRDefault="00700DA7" w:rsidP="00AC6366">
      <w:pPr>
        <w:ind w:right="368" w:firstLine="720"/>
        <w:jc w:val="both"/>
        <w:rPr>
          <w:rFonts w:ascii="Times New Roman" w:hAnsi="Times New Roman" w:cs="Times New Roman"/>
        </w:rPr>
      </w:pPr>
      <w:r w:rsidRPr="006711B5">
        <w:rPr>
          <w:rFonts w:ascii="Times New Roman" w:hAnsi="Times New Roman" w:cs="Times New Roman"/>
        </w:rPr>
        <w:t xml:space="preserve">Ο Μανώλης Γλέζος τιμήθηκε με πολλές διακρίσεις </w:t>
      </w:r>
      <w:r w:rsidR="006711B5" w:rsidRPr="006711B5">
        <w:rPr>
          <w:rFonts w:ascii="Times New Roman" w:hAnsi="Times New Roman" w:cs="Times New Roman"/>
        </w:rPr>
        <w:t>από όλα τα πανεπιστήμια της Ελλάδος</w:t>
      </w:r>
      <w:r w:rsidR="00962442">
        <w:rPr>
          <w:rFonts w:ascii="Times New Roman" w:hAnsi="Times New Roman" w:cs="Times New Roman"/>
        </w:rPr>
        <w:t>, αλλά</w:t>
      </w:r>
      <w:r w:rsidR="00AC6366">
        <w:rPr>
          <w:rFonts w:ascii="Times New Roman" w:hAnsi="Times New Roman" w:cs="Times New Roman"/>
        </w:rPr>
        <w:t xml:space="preserve"> και από Ενώσεις του εξωτερικού</w:t>
      </w:r>
      <w:r w:rsidR="00930EAD">
        <w:rPr>
          <w:rFonts w:ascii="Times New Roman" w:hAnsi="Times New Roman" w:cs="Times New Roman"/>
        </w:rPr>
        <w:t xml:space="preserve">τιμήθηκε </w:t>
      </w:r>
      <w:r w:rsidR="006711B5" w:rsidRPr="006711B5">
        <w:rPr>
          <w:rFonts w:ascii="Times New Roman" w:hAnsi="Times New Roman" w:cs="Times New Roman"/>
        </w:rPr>
        <w:t xml:space="preserve">με το Διεθνές βραβείο Δημοσιογραφίας και το χρυσό μετάλλιο </w:t>
      </w:r>
      <w:r w:rsidR="00930EAD">
        <w:rPr>
          <w:rFonts w:ascii="Times New Roman" w:hAnsi="Times New Roman" w:cs="Times New Roman"/>
        </w:rPr>
        <w:t>τ</w:t>
      </w:r>
      <w:r w:rsidR="006711B5" w:rsidRPr="006711B5">
        <w:rPr>
          <w:rFonts w:ascii="Times New Roman" w:hAnsi="Times New Roman" w:cs="Times New Roman"/>
        </w:rPr>
        <w:t>ου Παγκοσμίου Συμβουλίου Ειρήνης</w:t>
      </w:r>
      <w:r w:rsidR="00930EAD">
        <w:rPr>
          <w:rFonts w:ascii="Times New Roman" w:hAnsi="Times New Roman" w:cs="Times New Roman"/>
        </w:rPr>
        <w:t>.</w:t>
      </w:r>
    </w:p>
    <w:p w:rsidR="00AC6366" w:rsidRDefault="00AC6366" w:rsidP="00930EAD">
      <w:pPr>
        <w:ind w:right="368"/>
        <w:jc w:val="both"/>
        <w:rPr>
          <w:rFonts w:ascii="Times New Roman" w:hAnsi="Times New Roman" w:cs="Times New Roman"/>
        </w:rPr>
      </w:pPr>
    </w:p>
    <w:p w:rsidR="00700DA7" w:rsidRDefault="00700DA7" w:rsidP="00AC6366">
      <w:pPr>
        <w:ind w:right="368" w:firstLine="720"/>
        <w:jc w:val="both"/>
        <w:rPr>
          <w:rFonts w:ascii="Times New Roman" w:hAnsi="Times New Roman" w:cs="Times New Roman"/>
        </w:rPr>
      </w:pPr>
      <w:r w:rsidRPr="006711B5">
        <w:rPr>
          <w:rFonts w:ascii="Times New Roman" w:hAnsi="Times New Roman" w:cs="Times New Roman"/>
        </w:rPr>
        <w:t xml:space="preserve">Πολυγραφότατος ο Μ. Γλέζος </w:t>
      </w:r>
      <w:r w:rsidR="003657B9">
        <w:rPr>
          <w:rFonts w:ascii="Times New Roman" w:hAnsi="Times New Roman" w:cs="Times New Roman"/>
        </w:rPr>
        <w:t>δημοσίευσ</w:t>
      </w:r>
      <w:r w:rsidR="00AC6366">
        <w:rPr>
          <w:rFonts w:ascii="Times New Roman" w:hAnsi="Times New Roman" w:cs="Times New Roman"/>
        </w:rPr>
        <w:t>ε</w:t>
      </w:r>
      <w:r w:rsidR="00AC6366" w:rsidRPr="00AC6366">
        <w:rPr>
          <w:rFonts w:ascii="Times New Roman" w:hAnsi="Times New Roman" w:cs="Times New Roman"/>
        </w:rPr>
        <w:t xml:space="preserve"> </w:t>
      </w:r>
      <w:r w:rsidR="003657B9">
        <w:rPr>
          <w:rFonts w:ascii="Times New Roman" w:hAnsi="Times New Roman" w:cs="Times New Roman"/>
        </w:rPr>
        <w:t>αρκετές μελέτες και άρθρα σε εφημερίδες και περιοδικά. Ο ίδιος εξέδιδε την μηνιαία εφημερίδα «</w:t>
      </w:r>
      <w:r w:rsidR="003657B9" w:rsidRPr="003657B9">
        <w:rPr>
          <w:rFonts w:ascii="Times New Roman" w:hAnsi="Times New Roman" w:cs="Times New Roman"/>
          <w:i/>
        </w:rPr>
        <w:t>Κυκλαδικά Νέα</w:t>
      </w:r>
      <w:r w:rsidR="003657B9">
        <w:rPr>
          <w:rFonts w:ascii="Times New Roman" w:hAnsi="Times New Roman" w:cs="Times New Roman"/>
        </w:rPr>
        <w:t>»˙</w:t>
      </w:r>
      <w:r w:rsidRPr="006711B5">
        <w:rPr>
          <w:rFonts w:ascii="Times New Roman" w:hAnsi="Times New Roman" w:cs="Times New Roman"/>
        </w:rPr>
        <w:t xml:space="preserve">είχε συγγράψει δεκαεπτά βιβλία μεταξύ των οποίων </w:t>
      </w:r>
      <w:r w:rsidR="0001363C">
        <w:rPr>
          <w:rFonts w:ascii="Times New Roman" w:hAnsi="Times New Roman" w:cs="Times New Roman"/>
        </w:rPr>
        <w:t>«</w:t>
      </w:r>
      <w:r w:rsidRPr="003657B9">
        <w:rPr>
          <w:rFonts w:ascii="Times New Roman" w:hAnsi="Times New Roman" w:cs="Times New Roman"/>
          <w:i/>
        </w:rPr>
        <w:t>Η ιστορία του βιβλίου</w:t>
      </w:r>
      <w:r w:rsidR="003657B9">
        <w:rPr>
          <w:rFonts w:ascii="Times New Roman" w:hAnsi="Times New Roman" w:cs="Times New Roman"/>
          <w:i/>
        </w:rPr>
        <w:t>»</w:t>
      </w:r>
      <w:r w:rsidRPr="006711B5">
        <w:rPr>
          <w:rFonts w:ascii="Times New Roman" w:hAnsi="Times New Roman" w:cs="Times New Roman"/>
        </w:rPr>
        <w:t xml:space="preserve"> (1974), </w:t>
      </w:r>
      <w:r w:rsidR="0001363C">
        <w:rPr>
          <w:rFonts w:ascii="Times New Roman" w:hAnsi="Times New Roman" w:cs="Times New Roman"/>
        </w:rPr>
        <w:t>«</w:t>
      </w:r>
      <w:r w:rsidRPr="003657B9">
        <w:rPr>
          <w:rFonts w:ascii="Times New Roman" w:hAnsi="Times New Roman" w:cs="Times New Roman"/>
          <w:i/>
        </w:rPr>
        <w:t>Το φαινόμενο της αλλοτρίωσης στη γλώσσα</w:t>
      </w:r>
      <w:r w:rsidR="0001363C">
        <w:rPr>
          <w:rFonts w:ascii="Times New Roman" w:hAnsi="Times New Roman" w:cs="Times New Roman"/>
        </w:rPr>
        <w:t>»</w:t>
      </w:r>
      <w:r w:rsidRPr="006711B5">
        <w:rPr>
          <w:rFonts w:ascii="Times New Roman" w:hAnsi="Times New Roman" w:cs="Times New Roman"/>
        </w:rPr>
        <w:t xml:space="preserve"> (1977), </w:t>
      </w:r>
      <w:r w:rsidR="0001363C">
        <w:rPr>
          <w:rFonts w:ascii="Times New Roman" w:hAnsi="Times New Roman" w:cs="Times New Roman"/>
        </w:rPr>
        <w:t>«</w:t>
      </w:r>
      <w:r w:rsidRPr="003657B9">
        <w:rPr>
          <w:rFonts w:ascii="Times New Roman" w:hAnsi="Times New Roman" w:cs="Times New Roman"/>
          <w:i/>
        </w:rPr>
        <w:t>Βίγλα Μνήμης</w:t>
      </w:r>
      <w:r w:rsidR="0001363C">
        <w:rPr>
          <w:rFonts w:ascii="Times New Roman" w:hAnsi="Times New Roman" w:cs="Times New Roman"/>
        </w:rPr>
        <w:t>»</w:t>
      </w:r>
      <w:r w:rsidRPr="006711B5">
        <w:rPr>
          <w:rFonts w:ascii="Times New Roman" w:hAnsi="Times New Roman" w:cs="Times New Roman"/>
        </w:rPr>
        <w:t xml:space="preserve"> (1981), </w:t>
      </w:r>
      <w:r w:rsidR="0001363C">
        <w:rPr>
          <w:rFonts w:ascii="Times New Roman" w:hAnsi="Times New Roman" w:cs="Times New Roman"/>
        </w:rPr>
        <w:t>«</w:t>
      </w:r>
      <w:r w:rsidRPr="006711B5">
        <w:rPr>
          <w:rFonts w:ascii="Times New Roman" w:hAnsi="Times New Roman" w:cs="Times New Roman"/>
        </w:rPr>
        <w:t xml:space="preserve"> </w:t>
      </w:r>
      <w:r w:rsidRPr="003657B9">
        <w:rPr>
          <w:rFonts w:ascii="Times New Roman" w:hAnsi="Times New Roman" w:cs="Times New Roman"/>
          <w:i/>
        </w:rPr>
        <w:t>Ύδωρ, Αύρα, Νερό</w:t>
      </w:r>
      <w:r w:rsidR="0001363C">
        <w:rPr>
          <w:rFonts w:ascii="Times New Roman" w:hAnsi="Times New Roman" w:cs="Times New Roman"/>
        </w:rPr>
        <w:t>»</w:t>
      </w:r>
      <w:r w:rsidRPr="006711B5">
        <w:rPr>
          <w:rFonts w:ascii="Times New Roman" w:hAnsi="Times New Roman" w:cs="Times New Roman"/>
        </w:rPr>
        <w:t xml:space="preserve"> (2001), </w:t>
      </w:r>
      <w:r w:rsidR="0001363C">
        <w:rPr>
          <w:rFonts w:ascii="Times New Roman" w:hAnsi="Times New Roman" w:cs="Times New Roman"/>
        </w:rPr>
        <w:t>«</w:t>
      </w:r>
      <w:r w:rsidRPr="003657B9">
        <w:rPr>
          <w:rFonts w:ascii="Times New Roman" w:hAnsi="Times New Roman" w:cs="Times New Roman"/>
          <w:i/>
        </w:rPr>
        <w:t>Ο άνθρωπος και η φύση</w:t>
      </w:r>
      <w:r w:rsidR="0001363C">
        <w:rPr>
          <w:rFonts w:ascii="Times New Roman" w:hAnsi="Times New Roman" w:cs="Times New Roman"/>
        </w:rPr>
        <w:t>»</w:t>
      </w:r>
      <w:r w:rsidRPr="006711B5">
        <w:rPr>
          <w:rFonts w:ascii="Times New Roman" w:hAnsi="Times New Roman" w:cs="Times New Roman"/>
        </w:rPr>
        <w:t xml:space="preserve"> (2002),</w:t>
      </w:r>
      <w:r w:rsidR="0001363C">
        <w:rPr>
          <w:rFonts w:ascii="Times New Roman" w:hAnsi="Times New Roman" w:cs="Times New Roman"/>
        </w:rPr>
        <w:t xml:space="preserve"> «</w:t>
      </w:r>
      <w:r w:rsidR="0001363C" w:rsidRPr="003657B9">
        <w:rPr>
          <w:rFonts w:ascii="Times New Roman" w:hAnsi="Times New Roman" w:cs="Times New Roman"/>
          <w:i/>
        </w:rPr>
        <w:t xml:space="preserve">Η </w:t>
      </w:r>
      <w:r w:rsidRPr="003657B9">
        <w:rPr>
          <w:rFonts w:ascii="Times New Roman" w:hAnsi="Times New Roman" w:cs="Times New Roman"/>
          <w:i/>
        </w:rPr>
        <w:t>Εθνική Αντίσταση1940-45</w:t>
      </w:r>
      <w:r w:rsidR="0001363C">
        <w:rPr>
          <w:rFonts w:ascii="Times New Roman" w:hAnsi="Times New Roman" w:cs="Times New Roman"/>
        </w:rPr>
        <w:t>»</w:t>
      </w:r>
      <w:r w:rsidRPr="006711B5">
        <w:rPr>
          <w:rFonts w:ascii="Times New Roman" w:hAnsi="Times New Roman" w:cs="Times New Roman"/>
        </w:rPr>
        <w:t xml:space="preserve">, </w:t>
      </w:r>
      <w:r w:rsidR="0001363C">
        <w:rPr>
          <w:rFonts w:ascii="Times New Roman" w:hAnsi="Times New Roman" w:cs="Times New Roman"/>
        </w:rPr>
        <w:t>«</w:t>
      </w:r>
      <w:r w:rsidRPr="003657B9">
        <w:rPr>
          <w:rFonts w:ascii="Times New Roman" w:hAnsi="Times New Roman" w:cs="Times New Roman"/>
          <w:i/>
        </w:rPr>
        <w:t>Στα κυκλαδονήσια η Αίσθηση στο Φως στιχουργεί</w:t>
      </w:r>
      <w:r w:rsidR="0001363C">
        <w:rPr>
          <w:rFonts w:ascii="Times New Roman" w:hAnsi="Times New Roman" w:cs="Times New Roman"/>
        </w:rPr>
        <w:t xml:space="preserve">» </w:t>
      </w:r>
      <w:r w:rsidRPr="006711B5">
        <w:rPr>
          <w:rFonts w:ascii="Times New Roman" w:hAnsi="Times New Roman" w:cs="Times New Roman"/>
        </w:rPr>
        <w:t>(2016) με τελευταίο  το «</w:t>
      </w:r>
      <w:r w:rsidRPr="003657B9">
        <w:rPr>
          <w:rFonts w:ascii="Times New Roman" w:hAnsi="Times New Roman" w:cs="Times New Roman"/>
          <w:i/>
        </w:rPr>
        <w:t>Ακρωνύμια</w:t>
      </w:r>
      <w:r w:rsidRPr="006711B5">
        <w:rPr>
          <w:rFonts w:ascii="Times New Roman" w:hAnsi="Times New Roman" w:cs="Times New Roman"/>
        </w:rPr>
        <w:t>»</w:t>
      </w:r>
      <w:r w:rsidR="003657B9">
        <w:rPr>
          <w:rFonts w:ascii="Times New Roman" w:hAnsi="Times New Roman" w:cs="Times New Roman"/>
        </w:rPr>
        <w:t xml:space="preserve"> </w:t>
      </w:r>
      <w:r w:rsidRPr="006711B5">
        <w:rPr>
          <w:rFonts w:ascii="Times New Roman" w:hAnsi="Times New Roman" w:cs="Times New Roman"/>
        </w:rPr>
        <w:t xml:space="preserve">(2017). </w:t>
      </w:r>
    </w:p>
    <w:p w:rsidR="00AC6366" w:rsidRDefault="00AC6366" w:rsidP="00930EAD">
      <w:pPr>
        <w:ind w:right="368"/>
        <w:jc w:val="both"/>
        <w:rPr>
          <w:rFonts w:ascii="Times New Roman" w:hAnsi="Times New Roman" w:cs="Times New Roman"/>
        </w:rPr>
      </w:pPr>
    </w:p>
    <w:p w:rsidR="00962442" w:rsidRDefault="00AC6366" w:rsidP="00930EAD">
      <w:pPr>
        <w:ind w:right="368"/>
        <w:jc w:val="both"/>
        <w:rPr>
          <w:rFonts w:ascii="Times New Roman" w:hAnsi="Times New Roman" w:cs="Times New Roman"/>
        </w:rPr>
      </w:pPr>
      <w:r w:rsidRPr="00AC6366">
        <w:rPr>
          <w:rFonts w:ascii="Times New Roman" w:hAnsi="Times New Roman" w:cs="Times New Roman"/>
        </w:rPr>
        <w:t xml:space="preserve"> </w:t>
      </w:r>
      <w:r>
        <w:rPr>
          <w:rFonts w:ascii="Times New Roman" w:hAnsi="Times New Roman" w:cs="Times New Roman"/>
          <w:lang w:val="en-US"/>
        </w:rPr>
        <w:t>H</w:t>
      </w:r>
      <w:r>
        <w:rPr>
          <w:rFonts w:ascii="Times New Roman" w:hAnsi="Times New Roman" w:cs="Times New Roman"/>
        </w:rPr>
        <w:t xml:space="preserve"> Εταιρεία Κυκλαδικών Μελετών </w:t>
      </w:r>
      <w:r>
        <w:rPr>
          <w:rFonts w:ascii="Times New Roman" w:hAnsi="Times New Roman" w:cs="Times New Roman"/>
        </w:rPr>
        <w:t>τον ανεκήρυξε Επίτιμο Εταίρο της και το 20</w:t>
      </w:r>
      <w:r w:rsidR="00962442">
        <w:rPr>
          <w:rFonts w:ascii="Times New Roman" w:hAnsi="Times New Roman" w:cs="Times New Roman"/>
        </w:rPr>
        <w:t xml:space="preserve">18 </w:t>
      </w:r>
      <w:r>
        <w:rPr>
          <w:rFonts w:ascii="Times New Roman" w:hAnsi="Times New Roman" w:cs="Times New Roman"/>
        </w:rPr>
        <w:t xml:space="preserve">σε συνεργασία με τις εκδόσεις </w:t>
      </w:r>
      <w:r>
        <w:rPr>
          <w:rFonts w:ascii="Times New Roman" w:hAnsi="Times New Roman" w:cs="Times New Roman"/>
          <w:lang w:val="en-US"/>
        </w:rPr>
        <w:t>Gutenberg</w:t>
      </w:r>
      <w:r w:rsidRPr="00AC6366">
        <w:rPr>
          <w:rFonts w:ascii="Times New Roman" w:hAnsi="Times New Roman" w:cs="Times New Roman"/>
        </w:rPr>
        <w:t xml:space="preserve"> </w:t>
      </w:r>
      <w:r w:rsidR="00962442">
        <w:rPr>
          <w:rFonts w:ascii="Times New Roman" w:hAnsi="Times New Roman" w:cs="Times New Roman"/>
        </w:rPr>
        <w:t xml:space="preserve">τίμησε το ποιητικό έργο του Μ. Γλέζου σε </w:t>
      </w:r>
      <w:r>
        <w:rPr>
          <w:rFonts w:ascii="Times New Roman" w:hAnsi="Times New Roman" w:cs="Times New Roman"/>
        </w:rPr>
        <w:t xml:space="preserve">ειδική εκδήλωση </w:t>
      </w:r>
      <w:r w:rsidR="00962442">
        <w:rPr>
          <w:rFonts w:ascii="Times New Roman" w:hAnsi="Times New Roman" w:cs="Times New Roman"/>
        </w:rPr>
        <w:t>στη Στοά του Βιβλίου</w:t>
      </w:r>
      <w:r w:rsidR="003657B9">
        <w:rPr>
          <w:rFonts w:ascii="Times New Roman" w:hAnsi="Times New Roman" w:cs="Times New Roman"/>
        </w:rPr>
        <w:t>,</w:t>
      </w:r>
      <w:r w:rsidR="00962442">
        <w:rPr>
          <w:rFonts w:ascii="Times New Roman" w:hAnsi="Times New Roman" w:cs="Times New Roman"/>
        </w:rPr>
        <w:t xml:space="preserve"> όπου παρουσιάστηκε το πόνημά του </w:t>
      </w:r>
      <w:r w:rsidR="00962442" w:rsidRPr="00962442">
        <w:rPr>
          <w:rFonts w:ascii="Times New Roman" w:hAnsi="Times New Roman" w:cs="Times New Roman"/>
        </w:rPr>
        <w:t>«</w:t>
      </w:r>
      <w:r w:rsidR="00962442" w:rsidRPr="003657B9">
        <w:rPr>
          <w:rFonts w:ascii="Times New Roman" w:hAnsi="Times New Roman" w:cs="Times New Roman"/>
          <w:i/>
        </w:rPr>
        <w:t>Στα κυκλαδονήσια η Αίσθηση στο Φως στιχουργεί</w:t>
      </w:r>
      <w:r w:rsidR="00962442" w:rsidRPr="00962442">
        <w:rPr>
          <w:rFonts w:ascii="Times New Roman" w:hAnsi="Times New Roman" w:cs="Times New Roman"/>
        </w:rPr>
        <w:t>»</w:t>
      </w:r>
      <w:r>
        <w:rPr>
          <w:rFonts w:ascii="Times New Roman" w:hAnsi="Times New Roman" w:cs="Times New Roman"/>
        </w:rPr>
        <w:t>.</w:t>
      </w:r>
    </w:p>
    <w:p w:rsidR="00AC6366" w:rsidRPr="00AC6366" w:rsidRDefault="00AC6366" w:rsidP="00930EAD">
      <w:pPr>
        <w:ind w:right="368"/>
        <w:jc w:val="both"/>
        <w:rPr>
          <w:rFonts w:ascii="Times New Roman" w:hAnsi="Times New Roman" w:cs="Times New Roman"/>
        </w:rPr>
      </w:pPr>
    </w:p>
    <w:p w:rsidR="00212D51" w:rsidRPr="006711B5" w:rsidRDefault="00212D51" w:rsidP="00930EAD">
      <w:pPr>
        <w:ind w:right="368"/>
        <w:jc w:val="both"/>
        <w:rPr>
          <w:rFonts w:ascii="Times New Roman" w:hAnsi="Times New Roman" w:cs="Times New Roman"/>
        </w:rPr>
      </w:pPr>
    </w:p>
    <w:sectPr w:rsidR="00212D51" w:rsidRPr="006711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0MTE1MDYxNzA3sTBR0lEKTi0uzszPAykwrAUAGGKdQCwAAAA="/>
  </w:docVars>
  <w:rsids>
    <w:rsidRoot w:val="00700DA7"/>
    <w:rsid w:val="0001363C"/>
    <w:rsid w:val="00212D51"/>
    <w:rsid w:val="003657B9"/>
    <w:rsid w:val="00373C69"/>
    <w:rsid w:val="003B0131"/>
    <w:rsid w:val="006711B5"/>
    <w:rsid w:val="00700DA7"/>
    <w:rsid w:val="007D00FB"/>
    <w:rsid w:val="0080339F"/>
    <w:rsid w:val="00930EAD"/>
    <w:rsid w:val="00962442"/>
    <w:rsid w:val="00AC6366"/>
    <w:rsid w:val="00AD7A68"/>
    <w:rsid w:val="00E45B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gjgav</cp:lastModifiedBy>
  <cp:revision>6</cp:revision>
  <dcterms:created xsi:type="dcterms:W3CDTF">2020-03-31T09:25:00Z</dcterms:created>
  <dcterms:modified xsi:type="dcterms:W3CDTF">2020-03-31T16:29:00Z</dcterms:modified>
</cp:coreProperties>
</file>